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DB" w:rsidRDefault="005564DB" w:rsidP="009C44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7DFE" w:rsidRDefault="00877DFE" w:rsidP="009C44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4494" w:rsidRDefault="005564DB" w:rsidP="005564D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nl-NL"/>
        </w:rPr>
        <w:drawing>
          <wp:inline distT="0" distB="0" distL="0" distR="0">
            <wp:extent cx="1790700" cy="1189260"/>
            <wp:effectExtent l="19050" t="0" r="0" b="0"/>
            <wp:docPr id="2" name="Afbeelding 1" descr="DSC_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7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432" cy="119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noProof/>
          <w:sz w:val="40"/>
          <w:szCs w:val="40"/>
          <w:lang w:eastAsia="nl-NL"/>
        </w:rPr>
        <w:drawing>
          <wp:inline distT="0" distB="0" distL="0" distR="0">
            <wp:extent cx="1850123" cy="1228725"/>
            <wp:effectExtent l="19050" t="0" r="0" b="0"/>
            <wp:docPr id="3" name="Afbeelding 2" descr="DSC_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511" cy="122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noProof/>
          <w:sz w:val="40"/>
          <w:szCs w:val="40"/>
          <w:lang w:eastAsia="nl-NL"/>
        </w:rPr>
        <w:drawing>
          <wp:inline distT="0" distB="0" distL="0" distR="0">
            <wp:extent cx="1790700" cy="1189260"/>
            <wp:effectExtent l="19050" t="0" r="0" b="0"/>
            <wp:docPr id="4" name="Afbeelding 3" descr="DSC_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108" cy="118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494" w:rsidRDefault="009C4494" w:rsidP="009C44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nieuwsbericht augustus 2015</w:t>
      </w:r>
    </w:p>
    <w:p w:rsidR="009C4494" w:rsidRDefault="009C4494" w:rsidP="009C44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Aan de donateurs en vrienden van het kinderhuis: Crèche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l'Espoir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Marrakech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6EFE" w:rsidRDefault="009C4494" w:rsidP="009C4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Door allerlei omstandigheden veel te laat, zend ik u </w:t>
      </w:r>
      <w:r w:rsidR="009B5D28">
        <w:rPr>
          <w:rFonts w:ascii="Times New Roman" w:hAnsi="Times New Roman" w:cs="Times New Roman"/>
          <w:sz w:val="24"/>
          <w:szCs w:val="24"/>
        </w:rPr>
        <w:t xml:space="preserve">nu </w:t>
      </w:r>
      <w:r>
        <w:rPr>
          <w:rFonts w:ascii="Times New Roman" w:hAnsi="Times New Roman" w:cs="Times New Roman"/>
          <w:sz w:val="24"/>
          <w:szCs w:val="24"/>
        </w:rPr>
        <w:t xml:space="preserve">een nieuwsbrief met nieuws uit het kinderhuis en foto's van maart en juni toen we er waren. Er zijn </w:t>
      </w:r>
      <w:r w:rsidR="005527AA">
        <w:rPr>
          <w:rFonts w:ascii="Times New Roman" w:hAnsi="Times New Roman" w:cs="Times New Roman"/>
          <w:sz w:val="24"/>
          <w:szCs w:val="24"/>
        </w:rPr>
        <w:t xml:space="preserve">meestal dertig baby's, </w:t>
      </w:r>
      <w:r>
        <w:rPr>
          <w:rFonts w:ascii="Times New Roman" w:hAnsi="Times New Roman" w:cs="Times New Roman"/>
          <w:sz w:val="24"/>
          <w:szCs w:val="24"/>
        </w:rPr>
        <w:t>soms zelfs 32, dus steeds zijn alle bedjes bezet. Een paar kindjes zijn naar adoptieouders vertrokken en de lege plaatsen zijn direct opgevuld</w:t>
      </w:r>
      <w:r w:rsidR="00876510">
        <w:rPr>
          <w:rFonts w:ascii="Times New Roman" w:hAnsi="Times New Roman" w:cs="Times New Roman"/>
          <w:sz w:val="24"/>
          <w:szCs w:val="24"/>
        </w:rPr>
        <w:t>, meestal met pasgeborenen van 2 à 3 dagen die na de bevalling in het ziekenhuis zijn acht</w:t>
      </w:r>
      <w:r w:rsidR="00026EFE">
        <w:rPr>
          <w:rFonts w:ascii="Times New Roman" w:hAnsi="Times New Roman" w:cs="Times New Roman"/>
          <w:sz w:val="24"/>
          <w:szCs w:val="24"/>
        </w:rPr>
        <w:t xml:space="preserve">er gelaten of te vondeling </w:t>
      </w:r>
      <w:r w:rsidR="00876510">
        <w:rPr>
          <w:rFonts w:ascii="Times New Roman" w:hAnsi="Times New Roman" w:cs="Times New Roman"/>
          <w:sz w:val="24"/>
          <w:szCs w:val="24"/>
        </w:rPr>
        <w:t>gelegd</w:t>
      </w:r>
      <w:r>
        <w:rPr>
          <w:rFonts w:ascii="Times New Roman" w:hAnsi="Times New Roman" w:cs="Times New Roman"/>
          <w:sz w:val="24"/>
          <w:szCs w:val="24"/>
        </w:rPr>
        <w:t xml:space="preserve">. Ook zijn er drie kindjes, een baby en twee gehandicapte kinderen, verhuisd naar een kinderdorp dat een Zwitser heeft gebouwd in de omgeving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Marrakech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6EFE">
        <w:rPr>
          <w:rFonts w:ascii="Times New Roman" w:hAnsi="Times New Roman" w:cs="Times New Roman"/>
          <w:sz w:val="24"/>
          <w:szCs w:val="24"/>
        </w:rPr>
        <w:t xml:space="preserve">We hebben hen </w:t>
      </w:r>
      <w:r>
        <w:rPr>
          <w:rFonts w:ascii="Times New Roman" w:hAnsi="Times New Roman" w:cs="Times New Roman"/>
          <w:sz w:val="24"/>
          <w:szCs w:val="24"/>
        </w:rPr>
        <w:t>bezocht en ze zijn al helemaal gewend</w:t>
      </w:r>
      <w:r w:rsidR="00026EFE">
        <w:rPr>
          <w:rFonts w:ascii="Times New Roman" w:hAnsi="Times New Roman" w:cs="Times New Roman"/>
          <w:sz w:val="24"/>
          <w:szCs w:val="24"/>
        </w:rPr>
        <w:t>, maar herkenden direct Touria de directrice van het kinderhuis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6510">
        <w:rPr>
          <w:rFonts w:ascii="Times New Roman" w:hAnsi="Times New Roman" w:cs="Times New Roman"/>
          <w:sz w:val="24"/>
          <w:szCs w:val="24"/>
        </w:rPr>
        <w:t xml:space="preserve"> Met alle kleintjes gaat het gelukkig goed. Ze zien er gezond uit, zijn vrolijk en ontwikkelen zich voorspoedig.</w:t>
      </w:r>
      <w:r w:rsidR="00877DFE">
        <w:rPr>
          <w:rFonts w:ascii="Times New Roman" w:hAnsi="Times New Roman" w:cs="Times New Roman"/>
          <w:sz w:val="24"/>
          <w:szCs w:val="24"/>
        </w:rPr>
        <w:t xml:space="preserve"> De meervoudig gehandicapten blijven een probleem.</w:t>
      </w:r>
    </w:p>
    <w:p w:rsidR="009C4494" w:rsidRDefault="005564DB" w:rsidP="009C449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nl-NL"/>
        </w:rPr>
        <w:drawing>
          <wp:inline distT="0" distB="0" distL="0" distR="0">
            <wp:extent cx="1790700" cy="1189259"/>
            <wp:effectExtent l="19050" t="0" r="0" b="0"/>
            <wp:docPr id="5" name="Afbeelding 4" descr="DSC_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191" cy="11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EFE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26EFE">
        <w:rPr>
          <w:rFonts w:ascii="Times New Roman" w:hAnsi="Times New Roman" w:cs="Times New Roman"/>
          <w:b/>
          <w:noProof/>
          <w:sz w:val="40"/>
          <w:szCs w:val="40"/>
          <w:lang w:eastAsia="nl-NL"/>
        </w:rPr>
        <w:drawing>
          <wp:inline distT="0" distB="0" distL="0" distR="0">
            <wp:extent cx="1792755" cy="1190625"/>
            <wp:effectExtent l="19050" t="0" r="0" b="0"/>
            <wp:docPr id="6" name="Afbeelding 5" descr="DSC_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163" cy="119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EFE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26EFE">
        <w:rPr>
          <w:rFonts w:ascii="Times New Roman" w:hAnsi="Times New Roman" w:cs="Times New Roman"/>
          <w:b/>
          <w:noProof/>
          <w:sz w:val="40"/>
          <w:szCs w:val="40"/>
          <w:lang w:eastAsia="nl-NL"/>
        </w:rPr>
        <w:drawing>
          <wp:inline distT="0" distB="0" distL="0" distR="0">
            <wp:extent cx="1828800" cy="1214563"/>
            <wp:effectExtent l="19050" t="0" r="0" b="0"/>
            <wp:docPr id="7" name="Afbeelding 6" descr="DSC_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96" cy="121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EFE" w:rsidRDefault="00026EFE" w:rsidP="009C4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laatste tijd is het bestuur bezig met plannen voor verbouw en uitbreiding van het huis. De gehan</w:t>
      </w:r>
      <w:r w:rsidR="009B5D28">
        <w:rPr>
          <w:rFonts w:ascii="Times New Roman" w:hAnsi="Times New Roman" w:cs="Times New Roman"/>
          <w:sz w:val="24"/>
          <w:szCs w:val="24"/>
        </w:rPr>
        <w:t>dicapte kinderen gaan</w:t>
      </w:r>
      <w:r w:rsidR="005527AA">
        <w:rPr>
          <w:rFonts w:ascii="Times New Roman" w:hAnsi="Times New Roman" w:cs="Times New Roman"/>
          <w:sz w:val="24"/>
          <w:szCs w:val="24"/>
        </w:rPr>
        <w:t xml:space="preserve"> dan </w:t>
      </w:r>
      <w:r w:rsidR="008C0FB1">
        <w:rPr>
          <w:rFonts w:ascii="Times New Roman" w:hAnsi="Times New Roman" w:cs="Times New Roman"/>
          <w:sz w:val="24"/>
          <w:szCs w:val="24"/>
        </w:rPr>
        <w:t xml:space="preserve"> naar boven en hebben daar</w:t>
      </w:r>
      <w:r>
        <w:rPr>
          <w:rFonts w:ascii="Times New Roman" w:hAnsi="Times New Roman" w:cs="Times New Roman"/>
          <w:sz w:val="24"/>
          <w:szCs w:val="24"/>
        </w:rPr>
        <w:t xml:space="preserve"> een eigen buitenruimte en behandelruimtes. De kinderen die geadopteerd </w:t>
      </w:r>
      <w:r w:rsidR="009B5D28">
        <w:rPr>
          <w:rFonts w:ascii="Times New Roman" w:hAnsi="Times New Roman" w:cs="Times New Roman"/>
          <w:sz w:val="24"/>
          <w:szCs w:val="24"/>
        </w:rPr>
        <w:t xml:space="preserve">kunnen </w:t>
      </w:r>
      <w:r>
        <w:rPr>
          <w:rFonts w:ascii="Times New Roman" w:hAnsi="Times New Roman" w:cs="Times New Roman"/>
          <w:sz w:val="24"/>
          <w:szCs w:val="24"/>
        </w:rPr>
        <w:t xml:space="preserve">worden blijven </w:t>
      </w:r>
      <w:r w:rsidR="009B5D28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bene</w:t>
      </w:r>
      <w:r w:rsidR="009B5D28">
        <w:rPr>
          <w:rFonts w:ascii="Times New Roman" w:hAnsi="Times New Roman" w:cs="Times New Roman"/>
          <w:sz w:val="24"/>
          <w:szCs w:val="24"/>
        </w:rPr>
        <w:t xml:space="preserve">den. </w:t>
      </w:r>
    </w:p>
    <w:p w:rsidR="00C00804" w:rsidRPr="00026EFE" w:rsidRDefault="00C00804" w:rsidP="009C4494">
      <w:pPr>
        <w:rPr>
          <w:rFonts w:ascii="Times New Roman" w:hAnsi="Times New Roman" w:cs="Times New Roman"/>
          <w:sz w:val="24"/>
          <w:szCs w:val="24"/>
        </w:rPr>
      </w:pPr>
      <w:r w:rsidRPr="00C00804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807097" cy="1466850"/>
            <wp:effectExtent l="19050" t="0" r="2653" b="0"/>
            <wp:docPr id="10" name="Afbeelding 7" descr="DSC_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499" cy="14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857375" cy="1462141"/>
            <wp:effectExtent l="19050" t="0" r="9525" b="0"/>
            <wp:docPr id="11" name="Afbeelding 10" descr="DSC_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0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761" cy="146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7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D18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790700" cy="1465486"/>
            <wp:effectExtent l="19050" t="0" r="0" b="0"/>
            <wp:docPr id="24" name="Afbeelding 23" descr="DSC_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8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310" cy="146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804" w:rsidRDefault="00C00804"/>
    <w:p w:rsidR="00C00804" w:rsidRDefault="00A77C4A">
      <w:r>
        <w:rPr>
          <w:noProof/>
          <w:lang w:eastAsia="nl-NL"/>
        </w:rPr>
        <w:drawing>
          <wp:inline distT="0" distB="0" distL="0" distR="0">
            <wp:extent cx="1807210" cy="1200225"/>
            <wp:effectExtent l="19050" t="0" r="2540" b="0"/>
            <wp:docPr id="13" name="Afbeelding 12" descr="DSC_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0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943" cy="12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nl-NL"/>
        </w:rPr>
        <w:drawing>
          <wp:inline distT="0" distB="0" distL="0" distR="0">
            <wp:extent cx="1838325" cy="1220889"/>
            <wp:effectExtent l="19050" t="0" r="9525" b="0"/>
            <wp:docPr id="14" name="Afbeelding 13" descr="DSC_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0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289" cy="122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nl-NL"/>
        </w:rPr>
        <w:drawing>
          <wp:inline distT="0" distB="0" distL="0" distR="0">
            <wp:extent cx="1828800" cy="1214563"/>
            <wp:effectExtent l="19050" t="0" r="0" b="0"/>
            <wp:docPr id="15" name="Afbeelding 14" descr="DSC_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0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439" cy="121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804" w:rsidRPr="00026EFE" w:rsidRDefault="005527AA" w:rsidP="00C00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</w:t>
      </w:r>
      <w:r w:rsidR="008C0FB1">
        <w:rPr>
          <w:rFonts w:ascii="Times New Roman" w:hAnsi="Times New Roman" w:cs="Times New Roman"/>
          <w:sz w:val="24"/>
          <w:szCs w:val="24"/>
        </w:rPr>
        <w:t xml:space="preserve">omvang en snelheid van het </w:t>
      </w:r>
      <w:r>
        <w:rPr>
          <w:rFonts w:ascii="Times New Roman" w:hAnsi="Times New Roman" w:cs="Times New Roman"/>
          <w:sz w:val="24"/>
          <w:szCs w:val="24"/>
        </w:rPr>
        <w:t>verbouwingsplan</w:t>
      </w:r>
      <w:r w:rsidR="00C00804">
        <w:rPr>
          <w:rFonts w:ascii="Times New Roman" w:hAnsi="Times New Roman" w:cs="Times New Roman"/>
          <w:sz w:val="24"/>
          <w:szCs w:val="24"/>
        </w:rPr>
        <w:t xml:space="preserve"> hangt af van het beschikbare budget. Er is een benefie</w:t>
      </w:r>
      <w:r>
        <w:rPr>
          <w:rFonts w:ascii="Times New Roman" w:hAnsi="Times New Roman" w:cs="Times New Roman"/>
          <w:sz w:val="24"/>
          <w:szCs w:val="24"/>
        </w:rPr>
        <w:t xml:space="preserve">tavond gehouden waaraan </w:t>
      </w:r>
      <w:r w:rsidR="00C00804">
        <w:rPr>
          <w:rFonts w:ascii="Times New Roman" w:hAnsi="Times New Roman" w:cs="Times New Roman"/>
          <w:sz w:val="24"/>
          <w:szCs w:val="24"/>
        </w:rPr>
        <w:t xml:space="preserve"> Ph</w:t>
      </w:r>
      <w:r>
        <w:rPr>
          <w:rFonts w:ascii="Times New Roman" w:hAnsi="Times New Roman" w:cs="Times New Roman"/>
          <w:sz w:val="24"/>
          <w:szCs w:val="24"/>
        </w:rPr>
        <w:t xml:space="preserve">ilippe (gespeeld door </w:t>
      </w:r>
      <w:proofErr w:type="spellStart"/>
      <w:r>
        <w:rPr>
          <w:rFonts w:ascii="Times New Roman" w:hAnsi="Times New Roman" w:cs="Times New Roman"/>
          <w:sz w:val="24"/>
          <w:szCs w:val="24"/>
        </w:rPr>
        <w:t>F.Cluzet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8C0FB1">
        <w:rPr>
          <w:rFonts w:ascii="Times New Roman" w:hAnsi="Times New Roman" w:cs="Times New Roman"/>
          <w:sz w:val="24"/>
          <w:szCs w:val="24"/>
        </w:rPr>
        <w:t xml:space="preserve"> de film '</w:t>
      </w:r>
      <w:proofErr w:type="spellStart"/>
      <w:r w:rsidR="008C0FB1">
        <w:rPr>
          <w:rFonts w:ascii="Times New Roman" w:hAnsi="Times New Roman" w:cs="Times New Roman"/>
          <w:sz w:val="24"/>
          <w:szCs w:val="24"/>
        </w:rPr>
        <w:t>Intouchables</w:t>
      </w:r>
      <w:proofErr w:type="spellEnd"/>
      <w:r w:rsidR="008C0FB1">
        <w:rPr>
          <w:rFonts w:ascii="Times New Roman" w:hAnsi="Times New Roman" w:cs="Times New Roman"/>
          <w:sz w:val="24"/>
          <w:szCs w:val="24"/>
        </w:rPr>
        <w:t xml:space="preserve">' ) </w:t>
      </w:r>
      <w:r w:rsidR="00C00804">
        <w:rPr>
          <w:rFonts w:ascii="Times New Roman" w:hAnsi="Times New Roman" w:cs="Times New Roman"/>
          <w:sz w:val="24"/>
          <w:szCs w:val="24"/>
        </w:rPr>
        <w:t xml:space="preserve"> nu</w:t>
      </w:r>
      <w:r w:rsidR="008C0FB1">
        <w:rPr>
          <w:rFonts w:ascii="Times New Roman" w:hAnsi="Times New Roman" w:cs="Times New Roman"/>
          <w:sz w:val="24"/>
          <w:szCs w:val="24"/>
        </w:rPr>
        <w:t xml:space="preserve"> wonend  in </w:t>
      </w:r>
      <w:proofErr w:type="spellStart"/>
      <w:r w:rsidR="008C0FB1">
        <w:rPr>
          <w:rFonts w:ascii="Times New Roman" w:hAnsi="Times New Roman" w:cs="Times New Roman"/>
          <w:sz w:val="24"/>
          <w:szCs w:val="24"/>
        </w:rPr>
        <w:t>Marrakech</w:t>
      </w:r>
      <w:proofErr w:type="spellEnd"/>
      <w:r w:rsidR="00C00804">
        <w:rPr>
          <w:rFonts w:ascii="Times New Roman" w:hAnsi="Times New Roman" w:cs="Times New Roman"/>
          <w:sz w:val="24"/>
          <w:szCs w:val="24"/>
        </w:rPr>
        <w:t xml:space="preserve">, persoonlijk zijn medewerking heeft verleend. </w:t>
      </w:r>
      <w:r w:rsidR="00A77C4A">
        <w:rPr>
          <w:rFonts w:ascii="Times New Roman" w:hAnsi="Times New Roman" w:cs="Times New Roman"/>
          <w:sz w:val="24"/>
          <w:szCs w:val="24"/>
        </w:rPr>
        <w:t>Verder is er de groep van vaste</w:t>
      </w:r>
      <w:r>
        <w:rPr>
          <w:rFonts w:ascii="Times New Roman" w:hAnsi="Times New Roman" w:cs="Times New Roman"/>
          <w:sz w:val="24"/>
          <w:szCs w:val="24"/>
        </w:rPr>
        <w:t xml:space="preserve"> donateurs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Marrakech</w:t>
      </w:r>
      <w:proofErr w:type="spellEnd"/>
      <w:r w:rsidR="008C0FB1">
        <w:rPr>
          <w:rFonts w:ascii="Times New Roman" w:hAnsi="Times New Roman" w:cs="Times New Roman"/>
          <w:sz w:val="24"/>
          <w:szCs w:val="24"/>
        </w:rPr>
        <w:t xml:space="preserve"> en omstreken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7C4A">
        <w:rPr>
          <w:rFonts w:ascii="Times New Roman" w:hAnsi="Times New Roman" w:cs="Times New Roman"/>
          <w:sz w:val="24"/>
          <w:szCs w:val="24"/>
        </w:rPr>
        <w:t xml:space="preserve"> in het buitenland en onze groep in Nederland die het kinderhuis ondersteunen.</w:t>
      </w:r>
      <w:r w:rsidR="008C0FB1">
        <w:rPr>
          <w:rFonts w:ascii="Times New Roman" w:hAnsi="Times New Roman" w:cs="Times New Roman"/>
          <w:sz w:val="24"/>
          <w:szCs w:val="24"/>
        </w:rPr>
        <w:t xml:space="preserve"> Er zijn</w:t>
      </w:r>
      <w:r w:rsidR="00A77C4A">
        <w:rPr>
          <w:rFonts w:ascii="Times New Roman" w:hAnsi="Times New Roman" w:cs="Times New Roman"/>
          <w:sz w:val="24"/>
          <w:szCs w:val="24"/>
        </w:rPr>
        <w:t xml:space="preserve"> </w:t>
      </w:r>
      <w:r w:rsidR="008C0FB1">
        <w:rPr>
          <w:rFonts w:ascii="Times New Roman" w:hAnsi="Times New Roman" w:cs="Times New Roman"/>
          <w:sz w:val="24"/>
          <w:szCs w:val="24"/>
        </w:rPr>
        <w:t>veel mensen die zich inzetten voor de kinderen. Zoals bijvoorbeeld d</w:t>
      </w:r>
      <w:r w:rsidR="00A77C4A">
        <w:rPr>
          <w:rFonts w:ascii="Times New Roman" w:hAnsi="Times New Roman" w:cs="Times New Roman"/>
          <w:sz w:val="24"/>
          <w:szCs w:val="24"/>
        </w:rPr>
        <w:t xml:space="preserve">e vrijwilligers </w:t>
      </w:r>
      <w:r>
        <w:rPr>
          <w:rFonts w:ascii="Times New Roman" w:hAnsi="Times New Roman" w:cs="Times New Roman"/>
          <w:sz w:val="24"/>
          <w:szCs w:val="24"/>
        </w:rPr>
        <w:t>die fysiotherapie</w:t>
      </w:r>
      <w:r w:rsidR="00ED5313">
        <w:rPr>
          <w:rFonts w:ascii="Times New Roman" w:hAnsi="Times New Roman" w:cs="Times New Roman"/>
          <w:sz w:val="24"/>
          <w:szCs w:val="24"/>
        </w:rPr>
        <w:t xml:space="preserve"> verzorgen, </w:t>
      </w:r>
      <w:r w:rsidR="008C0FB1">
        <w:rPr>
          <w:rFonts w:ascii="Times New Roman" w:hAnsi="Times New Roman" w:cs="Times New Roman"/>
          <w:sz w:val="24"/>
          <w:szCs w:val="24"/>
        </w:rPr>
        <w:t xml:space="preserve">de </w:t>
      </w:r>
      <w:r w:rsidR="00ED5313">
        <w:rPr>
          <w:rFonts w:ascii="Times New Roman" w:hAnsi="Times New Roman" w:cs="Times New Roman"/>
          <w:sz w:val="24"/>
          <w:szCs w:val="24"/>
        </w:rPr>
        <w:t>kinderartsen en apothekers voor de me</w:t>
      </w:r>
      <w:r w:rsidR="008C0FB1">
        <w:rPr>
          <w:rFonts w:ascii="Times New Roman" w:hAnsi="Times New Roman" w:cs="Times New Roman"/>
          <w:sz w:val="24"/>
          <w:szCs w:val="24"/>
        </w:rPr>
        <w:t>dische verzorging en medicijnen en er wordt</w:t>
      </w:r>
      <w:r w:rsidR="00ED5313">
        <w:rPr>
          <w:rFonts w:ascii="Times New Roman" w:hAnsi="Times New Roman" w:cs="Times New Roman"/>
          <w:sz w:val="24"/>
          <w:szCs w:val="24"/>
        </w:rPr>
        <w:t xml:space="preserve"> nog steeds kleding van Petit </w:t>
      </w:r>
      <w:proofErr w:type="spellStart"/>
      <w:r w:rsidR="00ED5313">
        <w:rPr>
          <w:rFonts w:ascii="Times New Roman" w:hAnsi="Times New Roman" w:cs="Times New Roman"/>
          <w:sz w:val="24"/>
          <w:szCs w:val="24"/>
        </w:rPr>
        <w:t>Bateau</w:t>
      </w:r>
      <w:proofErr w:type="spellEnd"/>
      <w:r w:rsidR="008C0FB1">
        <w:rPr>
          <w:rFonts w:ascii="Times New Roman" w:hAnsi="Times New Roman" w:cs="Times New Roman"/>
          <w:sz w:val="24"/>
          <w:szCs w:val="24"/>
        </w:rPr>
        <w:t xml:space="preserve"> gegeven</w:t>
      </w:r>
      <w:r w:rsidR="00ED5313">
        <w:rPr>
          <w:rFonts w:ascii="Times New Roman" w:hAnsi="Times New Roman" w:cs="Times New Roman"/>
          <w:sz w:val="24"/>
          <w:szCs w:val="24"/>
        </w:rPr>
        <w:t xml:space="preserve"> De verzorgsters van de kinderen zijn erg betrokken bij het wel en wee van 'hun kinderen'</w:t>
      </w:r>
      <w:r w:rsidR="000C5C92">
        <w:rPr>
          <w:rFonts w:ascii="Times New Roman" w:hAnsi="Times New Roman" w:cs="Times New Roman"/>
          <w:sz w:val="24"/>
          <w:szCs w:val="24"/>
        </w:rPr>
        <w:t>, heel fijn maar ook moeilijk als er een kind vertrekt</w:t>
      </w:r>
      <w:r w:rsidR="00ED5313">
        <w:rPr>
          <w:rFonts w:ascii="Times New Roman" w:hAnsi="Times New Roman" w:cs="Times New Roman"/>
          <w:sz w:val="24"/>
          <w:szCs w:val="24"/>
        </w:rPr>
        <w:t xml:space="preserve">. </w:t>
      </w:r>
      <w:r w:rsidR="000C5C92">
        <w:rPr>
          <w:rFonts w:ascii="Times New Roman" w:hAnsi="Times New Roman" w:cs="Times New Roman"/>
          <w:sz w:val="24"/>
          <w:szCs w:val="24"/>
        </w:rPr>
        <w:t>De activiteiten van voorlichting en hulp voor diabetespatiëntjes en lo</w:t>
      </w:r>
      <w:r w:rsidR="00FC7091">
        <w:rPr>
          <w:rFonts w:ascii="Times New Roman" w:hAnsi="Times New Roman" w:cs="Times New Roman"/>
          <w:sz w:val="24"/>
          <w:szCs w:val="24"/>
        </w:rPr>
        <w:t>gies voor kankerpatiëntjes lopen</w:t>
      </w:r>
      <w:r w:rsidR="000C5C92">
        <w:rPr>
          <w:rFonts w:ascii="Times New Roman" w:hAnsi="Times New Roman" w:cs="Times New Roman"/>
          <w:sz w:val="24"/>
          <w:szCs w:val="24"/>
        </w:rPr>
        <w:t xml:space="preserve"> door</w:t>
      </w:r>
      <w:r w:rsidR="00FC7091">
        <w:rPr>
          <w:rFonts w:ascii="Times New Roman" w:hAnsi="Times New Roman" w:cs="Times New Roman"/>
          <w:sz w:val="24"/>
          <w:szCs w:val="24"/>
        </w:rPr>
        <w:t>.</w:t>
      </w:r>
    </w:p>
    <w:p w:rsidR="00C00804" w:rsidRDefault="00644E42">
      <w:r>
        <w:t xml:space="preserve"> </w:t>
      </w:r>
      <w:r w:rsidR="00ED5313">
        <w:t xml:space="preserve"> </w:t>
      </w:r>
      <w:r w:rsidR="00ED5313">
        <w:rPr>
          <w:noProof/>
          <w:lang w:eastAsia="nl-NL"/>
        </w:rPr>
        <w:drawing>
          <wp:inline distT="0" distB="0" distL="0" distR="0">
            <wp:extent cx="1247775" cy="1867279"/>
            <wp:effectExtent l="19050" t="0" r="9525" b="0"/>
            <wp:docPr id="17" name="Afbeelding 16" descr="L106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06066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86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33D18">
        <w:t xml:space="preserve"> </w:t>
      </w:r>
      <w:r w:rsidR="00E33D18">
        <w:rPr>
          <w:noProof/>
          <w:lang w:eastAsia="nl-NL"/>
        </w:rPr>
        <w:drawing>
          <wp:inline distT="0" distB="0" distL="0" distR="0">
            <wp:extent cx="1257300" cy="1881533"/>
            <wp:effectExtent l="19050" t="0" r="0" b="0"/>
            <wp:docPr id="18" name="Afbeelding 17" descr="L106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06066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460" cy="188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D18">
        <w:t xml:space="preserve"> </w:t>
      </w:r>
      <w:r>
        <w:rPr>
          <w:noProof/>
          <w:lang w:eastAsia="nl-NL"/>
        </w:rPr>
        <w:t xml:space="preserve"> </w:t>
      </w:r>
      <w:r w:rsidR="000C5C92">
        <w:rPr>
          <w:noProof/>
          <w:lang w:eastAsia="nl-NL"/>
        </w:rPr>
        <w:drawing>
          <wp:inline distT="0" distB="0" distL="0" distR="0">
            <wp:extent cx="2876550" cy="1866900"/>
            <wp:effectExtent l="19050" t="0" r="0" b="0"/>
            <wp:docPr id="29" name="Afbeelding 28" descr="L106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06066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862" cy="186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91" w:rsidRDefault="000C5C92">
      <w:pPr>
        <w:rPr>
          <w:rFonts w:ascii="Times New Roman" w:hAnsi="Times New Roman" w:cs="Times New Roman"/>
          <w:sz w:val="24"/>
          <w:szCs w:val="24"/>
        </w:rPr>
      </w:pPr>
      <w:r w:rsidRPr="000C5C92">
        <w:rPr>
          <w:rFonts w:ascii="Times New Roman" w:hAnsi="Times New Roman" w:cs="Times New Roman"/>
          <w:sz w:val="24"/>
          <w:szCs w:val="24"/>
        </w:rPr>
        <w:t xml:space="preserve">Mijn broer Jan is mee geweest en vond het prachtig </w:t>
      </w:r>
      <w:r>
        <w:rPr>
          <w:rFonts w:ascii="Times New Roman" w:hAnsi="Times New Roman" w:cs="Times New Roman"/>
          <w:sz w:val="24"/>
          <w:szCs w:val="24"/>
        </w:rPr>
        <w:t>een baby vast te houden. Hij heeft heel wat e</w:t>
      </w:r>
      <w:r w:rsidR="008C0FB1">
        <w:rPr>
          <w:rFonts w:ascii="Times New Roman" w:hAnsi="Times New Roman" w:cs="Times New Roman"/>
          <w:sz w:val="24"/>
          <w:szCs w:val="24"/>
        </w:rPr>
        <w:t>rvaring met alle kleintjes in onze</w:t>
      </w:r>
      <w:r>
        <w:rPr>
          <w:rFonts w:ascii="Times New Roman" w:hAnsi="Times New Roman" w:cs="Times New Roman"/>
          <w:sz w:val="24"/>
          <w:szCs w:val="24"/>
        </w:rPr>
        <w:t xml:space="preserve"> familie.    </w:t>
      </w:r>
    </w:p>
    <w:p w:rsidR="00FC7091" w:rsidRDefault="00FC7091" w:rsidP="00FC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Zoals u begrijpt zijn uw giften nog altijd reuze welkom en de vaste donateurs en gulle gevers dank ik dan ook heel erg hartelijk namens de kinderen, medewerksters en bestuur. U weet zeker dat het direct ten goede komt aan de kinderen. Mocht u dit werk willen steunen dan kunt u uw gift storten op rekening: NL61ABNA052.35.03.709 inzake Crèche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l'Espoir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Marrakech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tnv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J.Kabbaj-Brinkman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Gaat u naar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Marrakech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wilt u meer informatie over het kinderhuis, laat het me dan even weten, u kunt het kinderhuis altijd bezoeken. Wij gaan in september weer. Tot </w:t>
      </w:r>
      <w:proofErr w:type="spellStart"/>
      <w:r>
        <w:rPr>
          <w:rFonts w:ascii="Times New Roman" w:hAnsi="Times New Roman" w:cs="Times New Roman"/>
          <w:sz w:val="24"/>
          <w:szCs w:val="24"/>
        </w:rPr>
        <w:t>hoors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ziens in Nederland of in het kinderhuis.</w:t>
      </w:r>
    </w:p>
    <w:p w:rsidR="00FC7091" w:rsidRDefault="00FC7091" w:rsidP="00FC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Hartelijke groeten, Tineke Brinkman</w:t>
      </w:r>
    </w:p>
    <w:p w:rsidR="00C00804" w:rsidRPr="00FC7091" w:rsidRDefault="000C5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C00804" w:rsidRPr="00FC7091" w:rsidSect="00F6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4494"/>
    <w:rsid w:val="00026EFE"/>
    <w:rsid w:val="000C5C92"/>
    <w:rsid w:val="00103101"/>
    <w:rsid w:val="005527AA"/>
    <w:rsid w:val="005564DB"/>
    <w:rsid w:val="00644E42"/>
    <w:rsid w:val="006857FA"/>
    <w:rsid w:val="00876510"/>
    <w:rsid w:val="00877DFE"/>
    <w:rsid w:val="008C0FB1"/>
    <w:rsid w:val="009B5D28"/>
    <w:rsid w:val="009C4494"/>
    <w:rsid w:val="00A77C4A"/>
    <w:rsid w:val="00C00804"/>
    <w:rsid w:val="00CC55EA"/>
    <w:rsid w:val="00E33D18"/>
    <w:rsid w:val="00ED5313"/>
    <w:rsid w:val="00F66A8D"/>
    <w:rsid w:val="00FC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44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cp:lastPrinted>2015-08-25T17:46:00Z</cp:lastPrinted>
  <dcterms:created xsi:type="dcterms:W3CDTF">2015-08-25T13:46:00Z</dcterms:created>
  <dcterms:modified xsi:type="dcterms:W3CDTF">2015-08-25T18:03:00Z</dcterms:modified>
</cp:coreProperties>
</file>